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EAA" w:rsidRPr="00540EAA" w:rsidRDefault="00540EAA" w:rsidP="00540E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40EAA">
        <w:rPr>
          <w:rFonts w:ascii="MS Sans Serif" w:eastAsia="Times New Roman" w:hAnsi="MS Sans Serif" w:cs="Times New Roman"/>
          <w:noProof/>
          <w:sz w:val="24"/>
          <w:szCs w:val="24"/>
          <w:lang w:eastAsia="ru-RU"/>
        </w:rPr>
        <w:drawing>
          <wp:inline distT="0" distB="0" distL="0" distR="0" wp14:anchorId="1F982936" wp14:editId="2B71B557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0EAA" w:rsidRPr="00540EAA" w:rsidRDefault="00540EAA" w:rsidP="00540EAA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40EA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540EAA" w:rsidRPr="00540EAA" w:rsidRDefault="00540EAA" w:rsidP="00540EA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540EAA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КИЇВСЬКОЇ ОБЛАСТІ</w:t>
      </w:r>
    </w:p>
    <w:p w:rsidR="00540EAA" w:rsidRPr="00540EAA" w:rsidRDefault="00540EAA" w:rsidP="00540EAA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40EA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540EAA" w:rsidRPr="00540EAA" w:rsidRDefault="00540EAA" w:rsidP="00540EAA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40EA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540EA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40EA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540EAA" w:rsidRPr="00540EAA" w:rsidRDefault="00540EAA" w:rsidP="00540EA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540EA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« </w:t>
      </w:r>
      <w:r w:rsidR="00A27E8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20</w:t>
      </w:r>
      <w:r w:rsidRPr="00540EA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 » _ листопада  2018 року</w:t>
      </w:r>
    </w:p>
    <w:p w:rsidR="00540EAA" w:rsidRPr="00540EAA" w:rsidRDefault="00540EAA" w:rsidP="00540EA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40EA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                                    </w:t>
      </w:r>
      <w:r w:rsidR="00C936BB" w:rsidRPr="00C936B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№ 588</w:t>
      </w:r>
      <w:r w:rsidRPr="00540EA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   </w:t>
      </w:r>
    </w:p>
    <w:p w:rsidR="00540EAA" w:rsidRPr="00540EAA" w:rsidRDefault="00540EAA" w:rsidP="00540EAA">
      <w:pPr>
        <w:tabs>
          <w:tab w:val="left" w:pos="4111"/>
          <w:tab w:val="left" w:pos="4678"/>
        </w:tabs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40EAA" w:rsidRPr="00540EAA" w:rsidRDefault="00540EAA" w:rsidP="00540EAA">
      <w:pPr>
        <w:tabs>
          <w:tab w:val="left" w:pos="4111"/>
          <w:tab w:val="left" w:pos="4678"/>
        </w:tabs>
        <w:suppressAutoHyphens/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sz w:val="24"/>
          <w:szCs w:val="24"/>
          <w:lang w:val="uk-UA" w:eastAsia="ar-SA"/>
        </w:rPr>
      </w:pPr>
      <w:r w:rsidRPr="00540EAA">
        <w:rPr>
          <w:rFonts w:ascii="Times New Roman" w:eastAsia="Calibri" w:hAnsi="Times New Roman" w:cs="Times New Roman"/>
          <w:b/>
          <w:sz w:val="24"/>
          <w:szCs w:val="24"/>
          <w:lang w:val="uk-UA" w:eastAsia="ar-SA"/>
        </w:rPr>
        <w:t xml:space="preserve">Про затвердження коригування проектної документації «Капітальний ремонт дороги по вул. Гагаріна в </w:t>
      </w:r>
      <w:proofErr w:type="spellStart"/>
      <w:r w:rsidRPr="00540EAA">
        <w:rPr>
          <w:rFonts w:ascii="Times New Roman" w:eastAsia="Calibri" w:hAnsi="Times New Roman" w:cs="Times New Roman"/>
          <w:b/>
          <w:sz w:val="24"/>
          <w:szCs w:val="24"/>
          <w:lang w:val="uk-UA" w:eastAsia="ar-SA"/>
        </w:rPr>
        <w:t>с.Тарасівщина</w:t>
      </w:r>
      <w:proofErr w:type="spellEnd"/>
      <w:r w:rsidRPr="00540EAA">
        <w:rPr>
          <w:rFonts w:ascii="Times New Roman" w:eastAsia="Calibri" w:hAnsi="Times New Roman" w:cs="Times New Roman"/>
          <w:b/>
          <w:sz w:val="24"/>
          <w:szCs w:val="24"/>
          <w:lang w:val="uk-UA" w:eastAsia="ar-SA"/>
        </w:rPr>
        <w:t xml:space="preserve"> Вишгородського району Київської області»</w:t>
      </w:r>
    </w:p>
    <w:p w:rsidR="00540EAA" w:rsidRPr="00540EAA" w:rsidRDefault="00540EAA" w:rsidP="00540EAA">
      <w:pPr>
        <w:tabs>
          <w:tab w:val="left" w:pos="4111"/>
          <w:tab w:val="left" w:pos="4678"/>
        </w:tabs>
        <w:suppressAutoHyphens/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lang w:val="uk-UA" w:eastAsia="ar-SA"/>
        </w:rPr>
      </w:pPr>
    </w:p>
    <w:p w:rsidR="00540EAA" w:rsidRPr="00540EAA" w:rsidRDefault="00540EAA" w:rsidP="00540EAA">
      <w:pPr>
        <w:tabs>
          <w:tab w:val="left" w:pos="4111"/>
          <w:tab w:val="left" w:pos="4678"/>
        </w:tabs>
        <w:suppressAutoHyphens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540EAA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     Розглянувши кошторисну частину проектної документації за робочим проектом коригування проектної документації «Капітальний ремонт дороги по вул. Гагаріна в </w:t>
      </w:r>
      <w:proofErr w:type="spellStart"/>
      <w:r w:rsidRPr="00540EAA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с.Тарасівщина</w:t>
      </w:r>
      <w:proofErr w:type="spellEnd"/>
      <w:r w:rsidRPr="00540EAA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Вишгородського району Київської області» розроблену генеральним проектувальником ПП «НВФ «МОСТОПРОЕКТ»», експертний звіт № 1592-4331-18/УЕБ/В  виданий ТОВ «УКРЕКСПЕРТИЗА В БУДІВНИЦТВІ», враховуючи незадовільний стан дорожнього покриття по вул. Гагаріна в </w:t>
      </w:r>
      <w:proofErr w:type="spellStart"/>
      <w:r w:rsidRPr="00540EAA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с.Тарасівщина</w:t>
      </w:r>
      <w:proofErr w:type="spellEnd"/>
      <w:r w:rsidRPr="00540EAA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Вишгородського району Київської області, з метою  належного утримання </w:t>
      </w:r>
      <w:proofErr w:type="spellStart"/>
      <w:r w:rsidRPr="00540EAA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вулично</w:t>
      </w:r>
      <w:proofErr w:type="spellEnd"/>
      <w:r w:rsidRPr="00540EAA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-дорожньої мережі в с.</w:t>
      </w:r>
      <w:r w:rsidR="00A27E86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</w:t>
      </w:r>
      <w:proofErr w:type="spellStart"/>
      <w:r w:rsidRPr="00540EAA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Тарасівщина</w:t>
      </w:r>
      <w:proofErr w:type="spellEnd"/>
      <w:r w:rsidRPr="00540EAA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</w:t>
      </w:r>
      <w:proofErr w:type="spellStart"/>
      <w:r w:rsidRPr="00540EAA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Гаврилівської</w:t>
      </w:r>
      <w:proofErr w:type="spellEnd"/>
      <w:r w:rsidRPr="00540EAA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сільської ради, керуючись Законами України «Про місцеве самоврядування в Україні», «Про благоустрій населених пунктів»,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</w:t>
      </w:r>
    </w:p>
    <w:p w:rsidR="00E14F63" w:rsidRDefault="00540EAA" w:rsidP="00E14F63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ar-SA"/>
        </w:rPr>
      </w:pPr>
      <w:r w:rsidRPr="00540EAA">
        <w:rPr>
          <w:rFonts w:ascii="Times New Roman" w:eastAsia="Calibri" w:hAnsi="Times New Roman" w:cs="Times New Roman"/>
          <w:b/>
          <w:sz w:val="24"/>
          <w:szCs w:val="24"/>
          <w:lang w:val="uk-UA" w:eastAsia="ar-SA"/>
        </w:rPr>
        <w:t>ВИРІШИВ:</w:t>
      </w:r>
    </w:p>
    <w:p w:rsidR="00A27E86" w:rsidRDefault="00540EAA" w:rsidP="00E14F63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540EAA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1.Затвердити кошторисну частину проектної документації за робочим проектом «Коригування проектної документації «Капітальний ремонт дороги по вул. Гагаріна  в </w:t>
      </w:r>
    </w:p>
    <w:p w:rsidR="00540EAA" w:rsidRPr="00E14F63" w:rsidRDefault="00540EAA" w:rsidP="00E14F63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ar-SA"/>
        </w:rPr>
      </w:pPr>
      <w:bookmarkStart w:id="0" w:name="_GoBack"/>
      <w:bookmarkEnd w:id="0"/>
      <w:r w:rsidRPr="00540EAA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с. </w:t>
      </w:r>
      <w:proofErr w:type="spellStart"/>
      <w:r w:rsidR="00A27E86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Т</w:t>
      </w:r>
      <w:r w:rsidRPr="00540EAA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арасівщина</w:t>
      </w:r>
      <w:proofErr w:type="spellEnd"/>
      <w:r w:rsidRPr="00540EAA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 Вишгородського району Київської області» з наступними показниками:</w:t>
      </w:r>
    </w:p>
    <w:p w:rsidR="00540EAA" w:rsidRPr="00540EAA" w:rsidRDefault="00540EAA" w:rsidP="00540EAA">
      <w:pPr>
        <w:tabs>
          <w:tab w:val="num" w:pos="720"/>
          <w:tab w:val="left" w:pos="4111"/>
          <w:tab w:val="left" w:pos="4678"/>
        </w:tabs>
        <w:suppressAutoHyphens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</w:p>
    <w:tbl>
      <w:tblPr>
        <w:tblW w:w="8744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514"/>
      </w:tblGrid>
      <w:tr w:rsidR="00540EAA" w:rsidRPr="00540EAA" w:rsidTr="00CD143C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0EAA" w:rsidRPr="00540EAA" w:rsidRDefault="00540EAA" w:rsidP="00540EAA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right="-249" w:hanging="391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540EAA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ar-SA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0EAA" w:rsidRPr="00540EAA" w:rsidRDefault="00540EAA" w:rsidP="00540EAA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53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540EAA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ar-SA"/>
              </w:rPr>
              <w:t>Од. виміру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EAA" w:rsidRPr="00540EAA" w:rsidRDefault="00540EAA" w:rsidP="00540EAA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53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540EAA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ar-SA"/>
              </w:rPr>
              <w:t>Показники</w:t>
            </w:r>
          </w:p>
        </w:tc>
      </w:tr>
      <w:tr w:rsidR="00540EAA" w:rsidRPr="00540EAA" w:rsidTr="00CD143C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0EAA" w:rsidRPr="00540EAA" w:rsidRDefault="00540EAA" w:rsidP="00540EAA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39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540EAA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0EAA" w:rsidRPr="00540EAA" w:rsidRDefault="00540EAA" w:rsidP="00540EAA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5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540EAA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тис. грн.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EAA" w:rsidRPr="00540EAA" w:rsidRDefault="00540EAA" w:rsidP="00540EAA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540EAA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1 036,746</w:t>
            </w:r>
          </w:p>
        </w:tc>
      </w:tr>
      <w:tr w:rsidR="00540EAA" w:rsidRPr="00540EAA" w:rsidTr="00CD143C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0EAA" w:rsidRPr="00540EAA" w:rsidRDefault="00540EAA" w:rsidP="00540EAA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39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540EAA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 xml:space="preserve">У </w:t>
            </w:r>
            <w:proofErr w:type="spellStart"/>
            <w:r w:rsidRPr="00540EAA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т.ч</w:t>
            </w:r>
            <w:proofErr w:type="spellEnd"/>
            <w:r w:rsidRPr="00540EAA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. будівельно-монтажні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0EAA" w:rsidRPr="00540EAA" w:rsidRDefault="00540EAA" w:rsidP="00540EAA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5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540EAA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тис. грн.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EAA" w:rsidRPr="00540EAA" w:rsidRDefault="00540EAA" w:rsidP="00540EAA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540EAA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819,218</w:t>
            </w:r>
          </w:p>
        </w:tc>
      </w:tr>
      <w:tr w:rsidR="00540EAA" w:rsidRPr="00540EAA" w:rsidTr="00CD143C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0EAA" w:rsidRPr="00540EAA" w:rsidRDefault="00540EAA" w:rsidP="00540EAA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39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540EAA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0EAA" w:rsidRPr="00540EAA" w:rsidRDefault="00540EAA" w:rsidP="00540EAA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5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540EAA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тис. грн.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EAA" w:rsidRPr="00540EAA" w:rsidRDefault="00540EAA" w:rsidP="00540EAA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540EAA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44,737</w:t>
            </w:r>
          </w:p>
        </w:tc>
      </w:tr>
      <w:tr w:rsidR="00540EAA" w:rsidRPr="00540EAA" w:rsidTr="00CD143C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0EAA" w:rsidRPr="00540EAA" w:rsidRDefault="00540EAA" w:rsidP="00540EAA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39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540EAA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ПДВ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0EAA" w:rsidRPr="00540EAA" w:rsidRDefault="00540EAA" w:rsidP="00540EAA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5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proofErr w:type="spellStart"/>
            <w:r w:rsidRPr="00540EAA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Тис.грн</w:t>
            </w:r>
            <w:proofErr w:type="spellEnd"/>
            <w:r w:rsidRPr="00540EAA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0EAA" w:rsidRPr="00540EAA" w:rsidRDefault="00540EAA" w:rsidP="00540EAA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540EAA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172,791</w:t>
            </w:r>
          </w:p>
        </w:tc>
      </w:tr>
    </w:tbl>
    <w:p w:rsidR="00540EAA" w:rsidRPr="00540EAA" w:rsidRDefault="00540EAA" w:rsidP="00540EAA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</w:p>
    <w:p w:rsidR="00540EAA" w:rsidRPr="00540EAA" w:rsidRDefault="00540EAA" w:rsidP="00540EAA">
      <w:pPr>
        <w:suppressAutoHyphens/>
        <w:spacing w:after="0" w:line="240" w:lineRule="auto"/>
        <w:ind w:left="360" w:hanging="360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540EAA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2. Виконання робіт по капітальному ремонту дороги по вул.</w:t>
      </w:r>
      <w:r w:rsidR="00A27E86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</w:t>
      </w:r>
      <w:r w:rsidRPr="00540EAA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Гагаріна в с.</w:t>
      </w:r>
      <w:r w:rsidR="00A27E86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</w:t>
      </w:r>
      <w:proofErr w:type="spellStart"/>
      <w:r w:rsidRPr="00540EAA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Тарасівщина</w:t>
      </w:r>
      <w:proofErr w:type="spellEnd"/>
      <w:r w:rsidRPr="00540EAA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Вишгородського району Київської області доручити ліцензованій організації.</w:t>
      </w:r>
    </w:p>
    <w:p w:rsidR="00540EAA" w:rsidRPr="00540EAA" w:rsidRDefault="00540EAA" w:rsidP="00540EAA">
      <w:pPr>
        <w:suppressAutoHyphens/>
        <w:spacing w:after="0" w:line="240" w:lineRule="auto"/>
        <w:ind w:left="360" w:hanging="360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</w:p>
    <w:p w:rsidR="00E14F63" w:rsidRDefault="00540EAA" w:rsidP="00E14F63">
      <w:pPr>
        <w:suppressAutoHyphens/>
        <w:spacing w:after="0" w:line="240" w:lineRule="auto"/>
        <w:ind w:left="360" w:hanging="360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540EAA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3. Контроль за виконанням даного рішення </w:t>
      </w:r>
      <w:r w:rsidR="00E14F63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покласти на в.о.</w:t>
      </w:r>
      <w:r w:rsidR="00A27E86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</w:t>
      </w:r>
      <w:r w:rsidR="00E14F63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старости </w:t>
      </w:r>
      <w:proofErr w:type="spellStart"/>
      <w:r w:rsidR="00E14F63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Гаврилівської</w:t>
      </w:r>
      <w:proofErr w:type="spellEnd"/>
      <w:r w:rsidR="00E14F63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селищної ради </w:t>
      </w:r>
      <w:proofErr w:type="spellStart"/>
      <w:r w:rsidR="00E14F63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Покрасьона</w:t>
      </w:r>
      <w:proofErr w:type="spellEnd"/>
      <w:r w:rsidR="00E14F63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О.Г.</w:t>
      </w:r>
    </w:p>
    <w:p w:rsidR="00A27E86" w:rsidRDefault="00A27E86" w:rsidP="00E14F63">
      <w:pPr>
        <w:suppressAutoHyphens/>
        <w:spacing w:after="0" w:line="240" w:lineRule="auto"/>
        <w:ind w:left="360" w:hanging="360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</w:p>
    <w:p w:rsidR="00A27E86" w:rsidRDefault="00A27E86" w:rsidP="00E14F63">
      <w:pPr>
        <w:suppressAutoHyphens/>
        <w:spacing w:after="0" w:line="240" w:lineRule="auto"/>
        <w:ind w:left="360" w:hanging="360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</w:p>
    <w:p w:rsidR="00A27E86" w:rsidRDefault="00A27E86" w:rsidP="00E14F63">
      <w:pPr>
        <w:suppressAutoHyphens/>
        <w:spacing w:after="0" w:line="240" w:lineRule="auto"/>
        <w:ind w:left="360" w:hanging="360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</w:p>
    <w:p w:rsidR="00A27E86" w:rsidRDefault="00A27E86" w:rsidP="00E14F63">
      <w:pPr>
        <w:suppressAutoHyphens/>
        <w:spacing w:after="0" w:line="240" w:lineRule="auto"/>
        <w:ind w:left="360" w:hanging="360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</w:p>
    <w:p w:rsidR="00A27E86" w:rsidRPr="003B6FB1" w:rsidRDefault="00A27E86" w:rsidP="00E14F63">
      <w:pPr>
        <w:suppressAutoHyphens/>
        <w:spacing w:after="0" w:line="240" w:lineRule="auto"/>
        <w:ind w:left="360" w:hanging="360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</w:p>
    <w:tbl>
      <w:tblPr>
        <w:tblW w:w="15329" w:type="dxa"/>
        <w:tblInd w:w="-743" w:type="dxa"/>
        <w:tblLayout w:type="fixed"/>
        <w:tblLook w:val="0000" w:firstRow="0" w:lastRow="0" w:firstColumn="0" w:lastColumn="0" w:noHBand="0" w:noVBand="0"/>
      </w:tblPr>
      <w:tblGrid>
        <w:gridCol w:w="250"/>
        <w:gridCol w:w="9957"/>
        <w:gridCol w:w="5122"/>
      </w:tblGrid>
      <w:tr w:rsidR="00E14F63" w:rsidRPr="00070CE3" w:rsidTr="00C561EF">
        <w:trPr>
          <w:trHeight w:val="546"/>
        </w:trPr>
        <w:tc>
          <w:tcPr>
            <w:tcW w:w="250" w:type="dxa"/>
            <w:shd w:val="clear" w:color="auto" w:fill="auto"/>
          </w:tcPr>
          <w:p w:rsidR="00E14F63" w:rsidRPr="00E32C72" w:rsidRDefault="00E14F63" w:rsidP="00C561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9957" w:type="dxa"/>
            <w:shd w:val="clear" w:color="auto" w:fill="auto"/>
          </w:tcPr>
          <w:tbl>
            <w:tblPr>
              <w:tblStyle w:val="a5"/>
              <w:tblW w:w="1069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33"/>
              <w:gridCol w:w="4961"/>
            </w:tblGrid>
            <w:tr w:rsidR="00E14F63" w:rsidRPr="00E32C72" w:rsidTr="00C561EF">
              <w:tc>
                <w:tcPr>
                  <w:tcW w:w="5733" w:type="dxa"/>
                </w:tcPr>
                <w:p w:rsidR="00E14F63" w:rsidRPr="00E32C72" w:rsidRDefault="00E14F63" w:rsidP="00C561EF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</w:pPr>
                  <w:r w:rsidRPr="00E32C7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>Міський голова</w:t>
                  </w:r>
                </w:p>
              </w:tc>
              <w:tc>
                <w:tcPr>
                  <w:tcW w:w="4961" w:type="dxa"/>
                </w:tcPr>
                <w:p w:rsidR="00E14F63" w:rsidRPr="00E32C72" w:rsidRDefault="00E14F63" w:rsidP="00C561EF">
                  <w:pPr>
                    <w:ind w:firstLine="1877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</w:pPr>
                  <w:r w:rsidRPr="00E32C7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 xml:space="preserve">А.П. </w:t>
                  </w:r>
                  <w:proofErr w:type="spellStart"/>
                  <w:r w:rsidRPr="00E32C7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>Федорук</w:t>
                  </w:r>
                  <w:proofErr w:type="spellEnd"/>
                </w:p>
              </w:tc>
            </w:tr>
          </w:tbl>
          <w:p w:rsidR="00E14F63" w:rsidRPr="00E32C72" w:rsidRDefault="00E14F63" w:rsidP="00C561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22" w:type="dxa"/>
          </w:tcPr>
          <w:p w:rsidR="00E14F63" w:rsidRPr="00070CE3" w:rsidRDefault="00E14F63" w:rsidP="00C561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40EAA" w:rsidRPr="00540EAA" w:rsidRDefault="00540EAA">
      <w:pPr>
        <w:rPr>
          <w:lang w:val="uk-UA"/>
        </w:rPr>
      </w:pPr>
    </w:p>
    <w:sectPr w:rsidR="00540EAA" w:rsidRPr="00540E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CF8"/>
    <w:rsid w:val="00540EAA"/>
    <w:rsid w:val="00662CF8"/>
    <w:rsid w:val="007B1A52"/>
    <w:rsid w:val="00A27E86"/>
    <w:rsid w:val="00BA680B"/>
    <w:rsid w:val="00C936BB"/>
    <w:rsid w:val="00DF257E"/>
    <w:rsid w:val="00E14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5015AE-2725-4473-88D8-8ED8507D7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0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0EA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14F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PC-1</cp:lastModifiedBy>
  <cp:revision>4</cp:revision>
  <dcterms:created xsi:type="dcterms:W3CDTF">2018-11-19T16:16:00Z</dcterms:created>
  <dcterms:modified xsi:type="dcterms:W3CDTF">2018-12-26T09:23:00Z</dcterms:modified>
</cp:coreProperties>
</file>